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9A9F7" w14:textId="5301232C" w:rsidR="00BC0A60" w:rsidRDefault="00BC0A60" w:rsidP="00BC0A60">
      <w:pPr>
        <w:spacing w:line="276" w:lineRule="auto"/>
        <w:jc w:val="right"/>
        <w:rPr>
          <w:b/>
          <w:kern w:val="2"/>
          <w:lang w:val="lt-LT"/>
        </w:rPr>
      </w:pPr>
      <w:r w:rsidRPr="00BC0A60">
        <w:rPr>
          <w:b/>
          <w:kern w:val="2"/>
          <w:lang w:val="lt-LT"/>
        </w:rPr>
        <w:t>Priedas Nr. 1</w:t>
      </w:r>
    </w:p>
    <w:p w14:paraId="45FA08D0" w14:textId="77777777" w:rsidR="00BC0A60" w:rsidRDefault="00BC0A60" w:rsidP="00BC0A60">
      <w:pPr>
        <w:spacing w:line="276" w:lineRule="auto"/>
        <w:jc w:val="right"/>
        <w:rPr>
          <w:b/>
          <w:lang w:val="lt-LT"/>
        </w:rPr>
      </w:pPr>
    </w:p>
    <w:p w14:paraId="397C6F6C" w14:textId="0DAACB6B" w:rsidR="00E05017" w:rsidRPr="00A10284" w:rsidRDefault="00E8174E" w:rsidP="00E05017">
      <w:pPr>
        <w:spacing w:line="276" w:lineRule="auto"/>
        <w:jc w:val="center"/>
        <w:rPr>
          <w:b/>
          <w:caps/>
          <w:lang w:val="lt-LT"/>
        </w:rPr>
      </w:pPr>
      <w:r w:rsidRPr="00E8174E">
        <w:rPr>
          <w:b/>
          <w:lang w:val="lt-LT"/>
        </w:rPr>
        <w:t xml:space="preserve">INVESTICINIO PROJEKTO „KAIŠIADORIŲ RAJONE ESANČIŲ, VALSTYBEI NUOSAVYBES TEISE PRIKLAUSANČIŲ, BLOGOS BŪKLĖS MELIORACIJOS INŽINERINIŲ STATINIŲ REKONSTRAVIMAS“ TYRINĖJIMO IR TECHNINIO DARBO PROJEKTO PARENGIMO PASLAUGŲ </w:t>
      </w:r>
      <w:r w:rsidR="00E05017" w:rsidRPr="00A10284">
        <w:rPr>
          <w:b/>
          <w:caps/>
          <w:lang w:val="lt-LT"/>
        </w:rPr>
        <w:t>Techninė Specifikacija</w:t>
      </w:r>
    </w:p>
    <w:p w14:paraId="59161BE9" w14:textId="5A2EA9FE" w:rsidR="00151FD0" w:rsidRPr="00151FD0" w:rsidRDefault="00151FD0" w:rsidP="00B9788D">
      <w:pPr>
        <w:pStyle w:val="Sraopastraipa"/>
        <w:keepNext/>
        <w:numPr>
          <w:ilvl w:val="0"/>
          <w:numId w:val="3"/>
        </w:numPr>
        <w:tabs>
          <w:tab w:val="left" w:pos="1296"/>
        </w:tabs>
        <w:spacing w:before="240" w:after="60"/>
        <w:jc w:val="center"/>
        <w:outlineLvl w:val="3"/>
      </w:pPr>
      <w:bookmarkStart w:id="0" w:name="_Toc76523549"/>
      <w:bookmarkStart w:id="1" w:name="_Toc75156416"/>
      <w:bookmarkStart w:id="2" w:name="_Toc74929980"/>
      <w:r w:rsidRPr="00151FD0">
        <w:rPr>
          <w:b/>
          <w:bCs/>
          <w:szCs w:val="28"/>
        </w:rPr>
        <w:t>PIRKIMO OBJEKTAS</w:t>
      </w:r>
    </w:p>
    <w:p w14:paraId="12BDF76D" w14:textId="02D2EB0C" w:rsidR="00E05017" w:rsidRPr="00A50CED" w:rsidRDefault="00151FD0" w:rsidP="00B9788D">
      <w:pPr>
        <w:keepNext/>
        <w:tabs>
          <w:tab w:val="left" w:pos="1296"/>
        </w:tabs>
        <w:spacing w:before="240" w:after="60"/>
        <w:ind w:firstLine="851"/>
        <w:jc w:val="both"/>
        <w:outlineLvl w:val="3"/>
        <w:rPr>
          <w:b/>
          <w:bCs/>
          <w:lang w:val="lt-LT"/>
        </w:rPr>
      </w:pPr>
      <w:r w:rsidRPr="00A50CED">
        <w:rPr>
          <w:lang w:val="lt-LT"/>
        </w:rPr>
        <w:t xml:space="preserve">Kaišiadorių rajono savivaldybės administracija numato įsigyti </w:t>
      </w:r>
      <w:r w:rsidR="00E8174E">
        <w:rPr>
          <w:lang w:val="lt-LT"/>
        </w:rPr>
        <w:t xml:space="preserve">investicinio </w:t>
      </w:r>
      <w:r w:rsidRPr="00A50CED">
        <w:rPr>
          <w:lang w:val="lt-LT"/>
        </w:rPr>
        <w:t xml:space="preserve">projekto </w:t>
      </w:r>
      <w:r w:rsidR="00FD7644">
        <w:rPr>
          <w:lang w:val="lt-LT"/>
        </w:rPr>
        <w:t>„</w:t>
      </w:r>
      <w:r w:rsidR="00E8174E" w:rsidRPr="00E8174E">
        <w:rPr>
          <w:lang w:val="lt-LT"/>
        </w:rPr>
        <w:t xml:space="preserve">Kaišiadorių rajone esančių, valstybei nuosavybes teise priklausančių, blogos būklės melioracijos inžinerinių statinių rekonstravimas“ tyrinėjimo ir techninio darbo projekto </w:t>
      </w:r>
      <w:r w:rsidRPr="00A50CED">
        <w:rPr>
          <w:lang w:val="lt-LT"/>
        </w:rPr>
        <w:t>parengimo paslaugą.</w:t>
      </w:r>
    </w:p>
    <w:p w14:paraId="1CC9CE91" w14:textId="21D25484" w:rsidR="00E05017" w:rsidRDefault="00415310" w:rsidP="00B9788D">
      <w:pPr>
        <w:ind w:firstLine="851"/>
        <w:jc w:val="both"/>
        <w:outlineLvl w:val="0"/>
        <w:rPr>
          <w:lang w:val="lt-LT"/>
        </w:rPr>
      </w:pPr>
      <w:bookmarkStart w:id="3" w:name="_Toc76523551"/>
      <w:bookmarkStart w:id="4" w:name="_Toc75156418"/>
      <w:bookmarkStart w:id="5" w:name="_Toc74929982"/>
      <w:bookmarkEnd w:id="0"/>
      <w:bookmarkEnd w:id="1"/>
      <w:bookmarkEnd w:id="2"/>
      <w:r>
        <w:rPr>
          <w:lang w:val="lt-LT"/>
        </w:rPr>
        <w:t>Pirkėjas</w:t>
      </w:r>
      <w:r w:rsidR="00E05017" w:rsidRPr="00A10284">
        <w:rPr>
          <w:lang w:val="lt-LT"/>
        </w:rPr>
        <w:t xml:space="preserve"> – Kaišiadorių rajono savivaldybės administracija.</w:t>
      </w:r>
    </w:p>
    <w:p w14:paraId="4D64948E" w14:textId="284608EF" w:rsidR="00E8174E" w:rsidRPr="00A10284" w:rsidRDefault="00E8174E" w:rsidP="00E8174E">
      <w:pPr>
        <w:tabs>
          <w:tab w:val="num" w:pos="0"/>
          <w:tab w:val="left" w:pos="480"/>
        </w:tabs>
        <w:autoSpaceDE w:val="0"/>
        <w:autoSpaceDN w:val="0"/>
        <w:ind w:firstLine="851"/>
        <w:jc w:val="both"/>
        <w:rPr>
          <w:lang w:val="lt-LT"/>
        </w:rPr>
      </w:pPr>
      <w:r w:rsidRPr="00A10284">
        <w:rPr>
          <w:lang w:val="lt-LT"/>
        </w:rPr>
        <w:t>Paslaugų suteikimo vieta –</w:t>
      </w:r>
      <w:r w:rsidRPr="00A50CED">
        <w:rPr>
          <w:lang w:val="lt-LT"/>
        </w:rPr>
        <w:t xml:space="preserve">Kaišiadorių rajonas, </w:t>
      </w:r>
      <w:r w:rsidRPr="00E8174E">
        <w:rPr>
          <w:lang w:val="lt-LT"/>
        </w:rPr>
        <w:t xml:space="preserve">Kruonio, Mikalaučiškių, Paparčių, Žaslių, Varkalių, </w:t>
      </w:r>
      <w:proofErr w:type="spellStart"/>
      <w:r w:rsidRPr="00E8174E">
        <w:rPr>
          <w:lang w:val="lt-LT"/>
        </w:rPr>
        <w:t>Darsūniškio</w:t>
      </w:r>
      <w:proofErr w:type="spellEnd"/>
      <w:r w:rsidRPr="00E8174E">
        <w:rPr>
          <w:lang w:val="lt-LT"/>
        </w:rPr>
        <w:t xml:space="preserve"> kadastro vietovė</w:t>
      </w:r>
      <w:r>
        <w:rPr>
          <w:lang w:val="lt-LT"/>
        </w:rPr>
        <w:t>s</w:t>
      </w:r>
      <w:r w:rsidRPr="00A50CED">
        <w:rPr>
          <w:lang w:val="lt-LT"/>
        </w:rPr>
        <w:t>.</w:t>
      </w:r>
    </w:p>
    <w:p w14:paraId="26A3F1DD" w14:textId="77777777" w:rsidR="00E8174E" w:rsidRPr="00A10284" w:rsidRDefault="00E8174E" w:rsidP="00E8174E">
      <w:pPr>
        <w:tabs>
          <w:tab w:val="num" w:pos="0"/>
          <w:tab w:val="left" w:pos="480"/>
        </w:tabs>
        <w:autoSpaceDE w:val="0"/>
        <w:autoSpaceDN w:val="0"/>
        <w:jc w:val="both"/>
        <w:rPr>
          <w:lang w:val="lt-LT"/>
        </w:rPr>
      </w:pPr>
    </w:p>
    <w:p w14:paraId="7A8282CC" w14:textId="77777777" w:rsidR="00E8174E" w:rsidRDefault="00E8174E" w:rsidP="00E8174E">
      <w:pPr>
        <w:pStyle w:val="Sraopastraipa"/>
        <w:numPr>
          <w:ilvl w:val="0"/>
          <w:numId w:val="3"/>
        </w:numPr>
        <w:tabs>
          <w:tab w:val="num" w:pos="0"/>
          <w:tab w:val="left" w:pos="480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PIRKIMO OBJEKTO APIMTYS</w:t>
      </w:r>
    </w:p>
    <w:p w14:paraId="7BE0D24D" w14:textId="77777777" w:rsidR="00E8174E" w:rsidRDefault="00E8174E" w:rsidP="00E8174E">
      <w:pPr>
        <w:pStyle w:val="Sraopastraipa"/>
        <w:tabs>
          <w:tab w:val="left" w:pos="480"/>
        </w:tabs>
        <w:autoSpaceDE w:val="0"/>
        <w:autoSpaceDN w:val="0"/>
        <w:rPr>
          <w:b/>
          <w:bCs/>
        </w:rPr>
      </w:pP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90"/>
        <w:gridCol w:w="6833"/>
      </w:tblGrid>
      <w:tr w:rsidR="00E8174E" w:rsidRPr="00E8174E" w14:paraId="690C5531" w14:textId="77777777" w:rsidTr="00B870C7">
        <w:tc>
          <w:tcPr>
            <w:tcW w:w="2590" w:type="dxa"/>
          </w:tcPr>
          <w:p w14:paraId="7AF0E076" w14:textId="77777777" w:rsidR="00E8174E" w:rsidRPr="00A62E75" w:rsidRDefault="00E8174E" w:rsidP="00B870C7">
            <w:pPr>
              <w:spacing w:line="276" w:lineRule="auto"/>
              <w:rPr>
                <w:lang w:val="lt-LT" w:eastAsia="lt-LT"/>
              </w:rPr>
            </w:pPr>
            <w:r w:rsidRPr="00A62E75">
              <w:rPr>
                <w:lang w:val="lt-LT" w:eastAsia="lt-LT"/>
              </w:rPr>
              <w:t xml:space="preserve">PRELIMINARIOS </w:t>
            </w:r>
            <w:r>
              <w:rPr>
                <w:lang w:val="lt-LT" w:eastAsia="lt-LT"/>
              </w:rPr>
              <w:t>PROJEKTO</w:t>
            </w:r>
            <w:r w:rsidRPr="00A62E75">
              <w:rPr>
                <w:lang w:val="lt-LT" w:eastAsia="lt-LT"/>
              </w:rPr>
              <w:t xml:space="preserve"> APIMTYS</w:t>
            </w:r>
          </w:p>
        </w:tc>
        <w:tc>
          <w:tcPr>
            <w:tcW w:w="6833" w:type="dxa"/>
          </w:tcPr>
          <w:p w14:paraId="6AE8337E" w14:textId="27C5149F" w:rsidR="00E8174E" w:rsidRPr="00A62E75" w:rsidRDefault="00E8174E" w:rsidP="00E8174E">
            <w:pPr>
              <w:widowControl w:val="0"/>
              <w:tabs>
                <w:tab w:val="left" w:pos="180"/>
              </w:tabs>
              <w:suppressAutoHyphens/>
              <w:autoSpaceDN w:val="0"/>
              <w:textAlignment w:val="baseline"/>
              <w:rPr>
                <w:rFonts w:eastAsia="SimSun" w:cs="Mangal"/>
                <w:color w:val="000000"/>
                <w:kern w:val="3"/>
                <w:lang w:val="lt-LT" w:eastAsia="zh-CN" w:bidi="hi-IN"/>
              </w:rPr>
            </w:pPr>
            <w:r w:rsidRPr="00E8174E">
              <w:rPr>
                <w:rFonts w:eastAsia="SimSun" w:cs="Mangal"/>
                <w:color w:val="000000"/>
                <w:kern w:val="3"/>
                <w:lang w:val="lt-LT" w:eastAsia="zh-CN" w:bidi="hi-IN"/>
              </w:rPr>
              <w:t xml:space="preserve">Planuojama rekonstruoti: </w:t>
            </w:r>
            <w:r w:rsidRPr="00E61F95">
              <w:rPr>
                <w:rFonts w:eastAsia="SimSun" w:cs="Mangal"/>
                <w:b/>
                <w:bCs/>
                <w:color w:val="000000"/>
                <w:kern w:val="3"/>
                <w:lang w:val="lt-LT" w:eastAsia="zh-CN" w:bidi="hi-IN"/>
              </w:rPr>
              <w:t>20,20 km</w:t>
            </w:r>
            <w:r w:rsidRPr="00E8174E">
              <w:rPr>
                <w:rFonts w:eastAsia="SimSun" w:cs="Mangal"/>
                <w:color w:val="000000"/>
                <w:kern w:val="3"/>
                <w:lang w:val="lt-LT" w:eastAsia="zh-CN" w:bidi="hi-IN"/>
              </w:rPr>
              <w:t xml:space="preserve"> melioracijos griovių ir juose esančių statinių, sausinimo siurblinė – </w:t>
            </w:r>
            <w:r w:rsidRPr="00E61F95">
              <w:rPr>
                <w:rFonts w:eastAsia="SimSun" w:cs="Mangal"/>
                <w:b/>
                <w:bCs/>
                <w:color w:val="000000"/>
                <w:kern w:val="3"/>
                <w:lang w:val="lt-LT" w:eastAsia="zh-CN" w:bidi="hi-IN"/>
              </w:rPr>
              <w:t>1 vnt.</w:t>
            </w:r>
            <w:r w:rsidRPr="00E8174E">
              <w:rPr>
                <w:rFonts w:eastAsia="SimSun" w:cs="Mangal"/>
                <w:color w:val="000000"/>
                <w:kern w:val="3"/>
                <w:lang w:val="lt-LT" w:eastAsia="zh-CN" w:bidi="hi-IN"/>
              </w:rPr>
              <w:t xml:space="preserve"> ir vandens pralaidų – </w:t>
            </w:r>
            <w:r w:rsidRPr="00E61F95">
              <w:rPr>
                <w:rFonts w:eastAsia="SimSun" w:cs="Mangal"/>
                <w:b/>
                <w:bCs/>
                <w:color w:val="000000"/>
                <w:kern w:val="3"/>
                <w:lang w:val="lt-LT" w:eastAsia="zh-CN" w:bidi="hi-IN"/>
              </w:rPr>
              <w:t>21 vnt.</w:t>
            </w:r>
            <w:r w:rsidRPr="00E8174E">
              <w:rPr>
                <w:rFonts w:eastAsia="SimSun" w:cs="Mangal"/>
                <w:color w:val="000000"/>
                <w:kern w:val="3"/>
                <w:lang w:val="lt-LT" w:eastAsia="zh-CN" w:bidi="hi-IN"/>
              </w:rPr>
              <w:t xml:space="preserve"> (schemos pridedamos).</w:t>
            </w:r>
          </w:p>
        </w:tc>
      </w:tr>
    </w:tbl>
    <w:p w14:paraId="01DF4630" w14:textId="77777777" w:rsidR="00CB203E" w:rsidRDefault="00CB203E" w:rsidP="003F4ECF">
      <w:pPr>
        <w:ind w:firstLine="851"/>
        <w:jc w:val="both"/>
        <w:rPr>
          <w:lang w:val="lt-LT"/>
        </w:rPr>
      </w:pPr>
    </w:p>
    <w:p w14:paraId="2844F20B" w14:textId="2C52DC6F" w:rsidR="003F4ECF" w:rsidRPr="00A10284" w:rsidRDefault="003F4ECF" w:rsidP="003F4ECF">
      <w:pPr>
        <w:ind w:firstLine="851"/>
        <w:jc w:val="both"/>
        <w:rPr>
          <w:lang w:val="lt-LT"/>
        </w:rPr>
      </w:pPr>
      <w:r>
        <w:rPr>
          <w:lang w:val="lt-LT"/>
        </w:rPr>
        <w:t>2</w:t>
      </w:r>
      <w:r w:rsidRPr="00A10284">
        <w:rPr>
          <w:lang w:val="lt-LT"/>
        </w:rPr>
        <w:t>.</w:t>
      </w:r>
      <w:r w:rsidR="00493586">
        <w:rPr>
          <w:lang w:val="lt-LT"/>
        </w:rPr>
        <w:t>1</w:t>
      </w:r>
      <w:r w:rsidRPr="00A10284">
        <w:rPr>
          <w:lang w:val="lt-LT"/>
        </w:rPr>
        <w:t>. Paslaugų teikėjas Pirkėjui pateikia techninį darbo projektą suderintą su privalomomis derinti institucijomis</w:t>
      </w:r>
      <w:r>
        <w:rPr>
          <w:lang w:val="lt-LT"/>
        </w:rPr>
        <w:t xml:space="preserve">, </w:t>
      </w:r>
      <w:r w:rsidRPr="00A10284">
        <w:rPr>
          <w:lang w:val="lt-LT"/>
        </w:rPr>
        <w:t>su statytoju (Pirkėju)</w:t>
      </w:r>
      <w:r>
        <w:rPr>
          <w:lang w:val="lt-LT"/>
        </w:rPr>
        <w:t xml:space="preserve">, ekspertizės aktu </w:t>
      </w:r>
      <w:r w:rsidRPr="00A10284">
        <w:rPr>
          <w:lang w:val="lt-LT"/>
        </w:rPr>
        <w:t>ir</w:t>
      </w:r>
      <w:r>
        <w:rPr>
          <w:lang w:val="lt-LT"/>
        </w:rPr>
        <w:t xml:space="preserve"> statybos leidimu:</w:t>
      </w:r>
    </w:p>
    <w:p w14:paraId="0448D878" w14:textId="71D63FD9" w:rsidR="00E8174E" w:rsidRPr="00E8174E" w:rsidRDefault="00E8174E" w:rsidP="00E8174E">
      <w:pPr>
        <w:ind w:firstLine="851"/>
        <w:jc w:val="both"/>
        <w:rPr>
          <w:lang w:val="lt-LT"/>
        </w:rPr>
      </w:pPr>
      <w:r>
        <w:rPr>
          <w:lang w:val="lt-LT"/>
        </w:rPr>
        <w:t>2.</w:t>
      </w:r>
      <w:r w:rsidR="00493586">
        <w:rPr>
          <w:lang w:val="lt-LT"/>
        </w:rPr>
        <w:t>1</w:t>
      </w:r>
      <w:r>
        <w:rPr>
          <w:lang w:val="lt-LT"/>
        </w:rPr>
        <w:t>.1.</w:t>
      </w:r>
      <w:r w:rsidRPr="00E8174E">
        <w:rPr>
          <w:lang w:val="lt-LT"/>
        </w:rPr>
        <w:t>Techninis darbo projektas - pateikiami 3 spausdinti egzemplioriai;</w:t>
      </w:r>
    </w:p>
    <w:p w14:paraId="5D339020" w14:textId="47587DC0" w:rsidR="00E8174E" w:rsidRDefault="00E8174E" w:rsidP="00E8174E">
      <w:pPr>
        <w:ind w:firstLine="851"/>
        <w:jc w:val="both"/>
        <w:rPr>
          <w:lang w:val="lt-LT"/>
        </w:rPr>
      </w:pPr>
      <w:r>
        <w:rPr>
          <w:lang w:val="lt-LT"/>
        </w:rPr>
        <w:t>2.</w:t>
      </w:r>
      <w:r w:rsidR="00493586">
        <w:rPr>
          <w:lang w:val="lt-LT"/>
        </w:rPr>
        <w:t>1</w:t>
      </w:r>
      <w:r>
        <w:rPr>
          <w:lang w:val="lt-LT"/>
        </w:rPr>
        <w:t xml:space="preserve">.2. </w:t>
      </w:r>
      <w:r w:rsidRPr="00E8174E">
        <w:rPr>
          <w:lang w:val="lt-LT"/>
        </w:rPr>
        <w:t>Statybos skaičiuojamosios kainos nustatymo dalis - 1 spausdintas egz. ir įrašytas USB laikmenoje -1 vnt. (visa susijusi dokumentacija .PDF formatu ir brėžiniai - .DWG formatu)</w:t>
      </w:r>
      <w:r w:rsidR="00172E23">
        <w:rPr>
          <w:lang w:val="lt-LT"/>
        </w:rPr>
        <w:t>.</w:t>
      </w:r>
    </w:p>
    <w:p w14:paraId="039E7DDA" w14:textId="400198A9" w:rsidR="003F4ECF" w:rsidRDefault="003F4ECF" w:rsidP="00E8174E">
      <w:pPr>
        <w:ind w:firstLine="851"/>
        <w:jc w:val="both"/>
        <w:rPr>
          <w:lang w:val="lt-LT"/>
        </w:rPr>
      </w:pPr>
      <w:r>
        <w:rPr>
          <w:lang w:val="lt-LT"/>
        </w:rPr>
        <w:t>2.</w:t>
      </w:r>
      <w:r w:rsidR="00493586">
        <w:rPr>
          <w:lang w:val="lt-LT"/>
        </w:rPr>
        <w:t>2</w:t>
      </w:r>
      <w:r>
        <w:rPr>
          <w:lang w:val="lt-LT"/>
        </w:rPr>
        <w:t xml:space="preserve">. </w:t>
      </w:r>
      <w:r w:rsidRPr="00A10284">
        <w:rPr>
          <w:lang w:val="lt-LT"/>
        </w:rPr>
        <w:t xml:space="preserve">Paslaugas atlikti vadovaujantis Lietuvos Respublikos melioracijos įstatymu, Statybos techniniu reglamentu STR 1.05.06:2010 „Statinio projektavimas“, Melioracijos techniniais reglamentais: MTR 1.05.01:2005 „Melioracijos statinių projektavimas“,  MTR 2.02.01:2006 „Melioracijos statiniai. Pagrindiniai reikalavimai“ bei kitais galiojančiais normatyviniais ir techniniais statybų </w:t>
      </w:r>
      <w:r>
        <w:rPr>
          <w:lang w:val="lt-LT"/>
        </w:rPr>
        <w:t>reglamentais</w:t>
      </w:r>
      <w:r w:rsidRPr="00A10284">
        <w:rPr>
          <w:lang w:val="lt-LT"/>
        </w:rPr>
        <w:t>.</w:t>
      </w:r>
    </w:p>
    <w:p w14:paraId="22165250" w14:textId="79345F4D" w:rsidR="00E61F95" w:rsidRPr="00A10284" w:rsidRDefault="00E61F95" w:rsidP="00E8174E">
      <w:pPr>
        <w:ind w:firstLine="851"/>
        <w:jc w:val="both"/>
        <w:rPr>
          <w:lang w:val="lt-LT"/>
        </w:rPr>
      </w:pPr>
      <w:r>
        <w:rPr>
          <w:lang w:val="lt-LT"/>
        </w:rPr>
        <w:t>2.</w:t>
      </w:r>
      <w:r w:rsidR="00493586">
        <w:rPr>
          <w:lang w:val="lt-LT"/>
        </w:rPr>
        <w:t>3</w:t>
      </w:r>
      <w:r>
        <w:rPr>
          <w:lang w:val="lt-LT"/>
        </w:rPr>
        <w:t xml:space="preserve">. </w:t>
      </w:r>
      <w:r w:rsidR="00CD6C07" w:rsidRPr="00CD6C07">
        <w:rPr>
          <w:lang w:val="lt-LT"/>
        </w:rPr>
        <w:t>Projektavimą atlikti etapais: kiekvienoje kadastro vietovėje esantiems objektams (grioviams, vandens pralaidoms, siurblinei) parengti atskiras rekonstravimo darbų lokalines - objektines sąmatas.</w:t>
      </w:r>
    </w:p>
    <w:p w14:paraId="724ED05C" w14:textId="4CDAE7BF" w:rsidR="003F4ECF" w:rsidRDefault="00B9788D" w:rsidP="003F4ECF">
      <w:pPr>
        <w:ind w:firstLine="851"/>
        <w:jc w:val="both"/>
        <w:rPr>
          <w:bCs/>
          <w:lang w:val="lt-LT"/>
        </w:rPr>
      </w:pPr>
      <w:r w:rsidRPr="00B9788D">
        <w:rPr>
          <w:bCs/>
          <w:lang w:val="lt-LT"/>
        </w:rPr>
        <w:t>2.</w:t>
      </w:r>
      <w:r w:rsidR="00493586">
        <w:rPr>
          <w:bCs/>
          <w:lang w:val="lt-LT"/>
        </w:rPr>
        <w:t>4</w:t>
      </w:r>
      <w:r w:rsidRPr="00B9788D">
        <w:rPr>
          <w:bCs/>
          <w:lang w:val="lt-LT"/>
        </w:rPr>
        <w:t xml:space="preserve">. </w:t>
      </w:r>
      <w:r w:rsidR="003F4ECF" w:rsidRPr="00B9788D">
        <w:rPr>
          <w:bCs/>
          <w:lang w:val="lt-LT"/>
        </w:rPr>
        <w:t xml:space="preserve">Projektų ekspertizės paslaugos bus perkamos atskirai, pirkimą organizuos Pirkėjas. Pagal ekspertizės pareikštas pastabas Paslaugų teikėjas </w:t>
      </w:r>
      <w:r w:rsidRPr="00B9788D">
        <w:rPr>
          <w:bCs/>
          <w:color w:val="000000" w:themeColor="text1"/>
          <w:lang w:val="lt-LT"/>
        </w:rPr>
        <w:t>turės pataisyti</w:t>
      </w:r>
      <w:r w:rsidR="003F4ECF" w:rsidRPr="00B9788D">
        <w:rPr>
          <w:bCs/>
          <w:color w:val="000000" w:themeColor="text1"/>
          <w:lang w:val="lt-LT"/>
        </w:rPr>
        <w:t xml:space="preserve"> technin</w:t>
      </w:r>
      <w:r w:rsidRPr="00B9788D">
        <w:rPr>
          <w:bCs/>
          <w:color w:val="000000" w:themeColor="text1"/>
          <w:lang w:val="lt-LT"/>
        </w:rPr>
        <w:t>į</w:t>
      </w:r>
      <w:r w:rsidR="003F4ECF" w:rsidRPr="00B9788D">
        <w:rPr>
          <w:bCs/>
          <w:color w:val="000000" w:themeColor="text1"/>
          <w:lang w:val="lt-LT"/>
        </w:rPr>
        <w:t xml:space="preserve"> darbo projekt</w:t>
      </w:r>
      <w:r w:rsidRPr="00B9788D">
        <w:rPr>
          <w:bCs/>
          <w:color w:val="000000" w:themeColor="text1"/>
          <w:lang w:val="lt-LT"/>
        </w:rPr>
        <w:t>ą</w:t>
      </w:r>
      <w:r w:rsidR="003F4ECF" w:rsidRPr="00B9788D">
        <w:rPr>
          <w:bCs/>
          <w:color w:val="000000" w:themeColor="text1"/>
          <w:lang w:val="lt-LT"/>
        </w:rPr>
        <w:t xml:space="preserve"> </w:t>
      </w:r>
      <w:r w:rsidR="003F4ECF" w:rsidRPr="00B9788D">
        <w:rPr>
          <w:bCs/>
          <w:lang w:val="lt-LT"/>
        </w:rPr>
        <w:t>savo lėšomis.</w:t>
      </w:r>
    </w:p>
    <w:p w14:paraId="6F0CBF65" w14:textId="6F80EB7D" w:rsidR="0068278E" w:rsidRPr="00B9788D" w:rsidRDefault="0068278E" w:rsidP="003F4ECF">
      <w:pPr>
        <w:ind w:firstLine="851"/>
        <w:jc w:val="both"/>
        <w:rPr>
          <w:bCs/>
          <w:lang w:val="lt-LT"/>
        </w:rPr>
      </w:pPr>
      <w:r>
        <w:rPr>
          <w:bCs/>
          <w:lang w:val="lt-LT"/>
        </w:rPr>
        <w:t>2.</w:t>
      </w:r>
      <w:r w:rsidR="00493586">
        <w:rPr>
          <w:bCs/>
          <w:lang w:val="lt-LT"/>
        </w:rPr>
        <w:t>5</w:t>
      </w:r>
      <w:r>
        <w:rPr>
          <w:bCs/>
          <w:lang w:val="lt-LT"/>
        </w:rPr>
        <w:t xml:space="preserve">. Parengus techninį darbo projektą ir gavus teigiamą ekspertų išvadą, pateikti projekto informaciją </w:t>
      </w:r>
      <w:r w:rsidRPr="0068278E">
        <w:rPr>
          <w:bCs/>
          <w:lang w:val="lt-LT"/>
        </w:rPr>
        <w:t>Aplinkos apsaugos agentūros atrankos išvada</w:t>
      </w:r>
      <w:r>
        <w:rPr>
          <w:bCs/>
          <w:lang w:val="lt-LT"/>
        </w:rPr>
        <w:t>i</w:t>
      </w:r>
      <w:r w:rsidRPr="0068278E">
        <w:rPr>
          <w:bCs/>
          <w:lang w:val="lt-LT"/>
        </w:rPr>
        <w:t xml:space="preserve"> </w:t>
      </w:r>
      <w:r>
        <w:rPr>
          <w:bCs/>
          <w:lang w:val="lt-LT"/>
        </w:rPr>
        <w:t xml:space="preserve">gauti </w:t>
      </w:r>
      <w:r w:rsidRPr="0068278E">
        <w:rPr>
          <w:bCs/>
          <w:lang w:val="lt-LT"/>
        </w:rPr>
        <w:t>dėl numatomo įgyvendinti projekto planuojamos ūkinės veiklos poveikio aplinkai vertinimo</w:t>
      </w:r>
      <w:r>
        <w:rPr>
          <w:bCs/>
          <w:lang w:val="lt-LT"/>
        </w:rPr>
        <w:t>.</w:t>
      </w:r>
    </w:p>
    <w:p w14:paraId="549C5FA6" w14:textId="3816C260" w:rsidR="003F4ECF" w:rsidRPr="00A10284" w:rsidRDefault="00B9788D" w:rsidP="003F4ECF">
      <w:pPr>
        <w:ind w:firstLine="851"/>
        <w:jc w:val="both"/>
        <w:rPr>
          <w:lang w:val="lt-LT"/>
        </w:rPr>
      </w:pPr>
      <w:r>
        <w:rPr>
          <w:lang w:val="lt-LT"/>
        </w:rPr>
        <w:t>2.</w:t>
      </w:r>
      <w:r w:rsidR="00493586">
        <w:rPr>
          <w:lang w:val="lt-LT"/>
        </w:rPr>
        <w:t>6</w:t>
      </w:r>
      <w:r>
        <w:rPr>
          <w:lang w:val="lt-LT"/>
        </w:rPr>
        <w:t xml:space="preserve">. </w:t>
      </w:r>
      <w:r w:rsidR="003F4ECF" w:rsidRPr="00A10284">
        <w:rPr>
          <w:lang w:val="lt-LT"/>
        </w:rPr>
        <w:t>Projekto rengimą konsultuoja Kaišiadorių rajono savivaldybės administracijos Žemės ūkio ir aplinkosaugos skyriaus</w:t>
      </w:r>
      <w:r w:rsidR="003F4ECF">
        <w:rPr>
          <w:lang w:val="lt-LT"/>
        </w:rPr>
        <w:t xml:space="preserve"> vedėjo pavaduotojas</w:t>
      </w:r>
      <w:r w:rsidR="003F4ECF" w:rsidRPr="00A10284">
        <w:rPr>
          <w:lang w:val="lt-LT"/>
        </w:rPr>
        <w:t xml:space="preserve"> Laimonas Ivaškevičius, </w:t>
      </w:r>
      <w:r w:rsidR="003F4ECF">
        <w:rPr>
          <w:color w:val="000000"/>
          <w:lang w:val="lt-LT"/>
        </w:rPr>
        <w:t>tel. +370</w:t>
      </w:r>
      <w:r w:rsidR="003F4ECF" w:rsidRPr="00A10284">
        <w:rPr>
          <w:color w:val="000000"/>
          <w:lang w:val="lt-LT"/>
        </w:rPr>
        <w:t xml:space="preserve"> 671 20159, el. paštas </w:t>
      </w:r>
      <w:proofErr w:type="spellStart"/>
      <w:r w:rsidR="003F4ECF" w:rsidRPr="00A10284">
        <w:rPr>
          <w:lang w:val="lt-LT"/>
        </w:rPr>
        <w:t>laimonas.ivaskevicius@kaisiadorys.lt</w:t>
      </w:r>
      <w:proofErr w:type="spellEnd"/>
      <w:r w:rsidR="003F4ECF" w:rsidRPr="00A10284">
        <w:rPr>
          <w:lang w:val="lt-LT"/>
        </w:rPr>
        <w:t xml:space="preserve"> ir vyriausioji speciali</w:t>
      </w:r>
      <w:r w:rsidR="003F4ECF">
        <w:rPr>
          <w:lang w:val="lt-LT"/>
        </w:rPr>
        <w:t>stė Veronika Jacevičienė, tel. +370</w:t>
      </w:r>
      <w:r w:rsidR="003F4ECF" w:rsidRPr="00A10284">
        <w:rPr>
          <w:lang w:val="lt-LT"/>
        </w:rPr>
        <w:t xml:space="preserve"> 684 85509, el. paštas veronika.jaceviciene@kaisiadorys.lt </w:t>
      </w:r>
    </w:p>
    <w:bookmarkEnd w:id="3"/>
    <w:bookmarkEnd w:id="4"/>
    <w:bookmarkEnd w:id="5"/>
    <w:p w14:paraId="3651DB84" w14:textId="3E64AA6E" w:rsidR="00E05017" w:rsidRPr="00A10284" w:rsidRDefault="003F4ECF" w:rsidP="00E05017">
      <w:pPr>
        <w:ind w:firstLine="851"/>
        <w:jc w:val="both"/>
        <w:rPr>
          <w:lang w:val="lt-LT"/>
        </w:rPr>
      </w:pPr>
      <w:r>
        <w:rPr>
          <w:lang w:val="lt-LT"/>
        </w:rPr>
        <w:t xml:space="preserve">        </w:t>
      </w:r>
    </w:p>
    <w:p w14:paraId="45645713" w14:textId="77777777" w:rsidR="00E8174E" w:rsidRDefault="00E8174E" w:rsidP="00E8174E">
      <w:pPr>
        <w:pStyle w:val="Sraopastraipa"/>
        <w:widowControl w:val="0"/>
        <w:numPr>
          <w:ilvl w:val="0"/>
          <w:numId w:val="3"/>
        </w:numPr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KITA INFORMACIJA</w:t>
      </w:r>
    </w:p>
    <w:p w14:paraId="240DF2E7" w14:textId="77777777" w:rsidR="003F4ECF" w:rsidRPr="003F4ECF" w:rsidRDefault="003F4ECF" w:rsidP="003F4ECF">
      <w:pPr>
        <w:pStyle w:val="Sraopastraipa"/>
        <w:rPr>
          <w:rFonts w:eastAsia="Calibri"/>
          <w:b/>
          <w:bCs/>
        </w:rPr>
      </w:pPr>
    </w:p>
    <w:p w14:paraId="5D4D6F18" w14:textId="70FA87CD" w:rsidR="003F4ECF" w:rsidRDefault="00E8174E" w:rsidP="001711A3">
      <w:pPr>
        <w:ind w:firstLine="851"/>
        <w:jc w:val="both"/>
        <w:rPr>
          <w:lang w:val="lt-LT"/>
        </w:rPr>
      </w:pPr>
      <w:r>
        <w:rPr>
          <w:lang w:val="lt-LT"/>
        </w:rPr>
        <w:t>3</w:t>
      </w:r>
      <w:r w:rsidR="003F4ECF">
        <w:rPr>
          <w:lang w:val="lt-LT"/>
        </w:rPr>
        <w:t>.</w:t>
      </w:r>
      <w:r>
        <w:rPr>
          <w:lang w:val="lt-LT"/>
        </w:rPr>
        <w:t>1</w:t>
      </w:r>
      <w:r w:rsidR="003F4ECF">
        <w:rPr>
          <w:lang w:val="lt-LT"/>
        </w:rPr>
        <w:t xml:space="preserve">. </w:t>
      </w:r>
      <w:r w:rsidR="003F4ECF" w:rsidRPr="00AC5E6A">
        <w:rPr>
          <w:lang w:val="lt-LT"/>
        </w:rPr>
        <w:t xml:space="preserve">Paslaugos laikomos tinkamai atliktos, kai  bus gautas ekspertizės aktas su išvada, kad projektą galima tvirtinti ir </w:t>
      </w:r>
      <w:r w:rsidR="002672C5" w:rsidRPr="002672C5">
        <w:rPr>
          <w:lang w:val="lt-LT"/>
        </w:rPr>
        <w:t>Lietuvos Respublikos statybos leidimų ir statybos valstybinės priežiūros informacin</w:t>
      </w:r>
      <w:r w:rsidR="002672C5">
        <w:rPr>
          <w:lang w:val="lt-LT"/>
        </w:rPr>
        <w:t>ėje</w:t>
      </w:r>
      <w:r w:rsidR="002672C5" w:rsidRPr="002672C5">
        <w:rPr>
          <w:lang w:val="lt-LT"/>
        </w:rPr>
        <w:t xml:space="preserve"> sistem</w:t>
      </w:r>
      <w:r w:rsidR="002672C5">
        <w:rPr>
          <w:lang w:val="lt-LT"/>
        </w:rPr>
        <w:t>oje</w:t>
      </w:r>
      <w:r w:rsidR="002672C5" w:rsidRPr="002672C5">
        <w:rPr>
          <w:lang w:val="lt-LT"/>
        </w:rPr>
        <w:t xml:space="preserve"> „</w:t>
      </w:r>
      <w:proofErr w:type="spellStart"/>
      <w:r w:rsidR="002672C5" w:rsidRPr="002672C5">
        <w:rPr>
          <w:lang w:val="lt-LT"/>
        </w:rPr>
        <w:t>Infostatyba</w:t>
      </w:r>
      <w:proofErr w:type="spellEnd"/>
      <w:r w:rsidR="002672C5" w:rsidRPr="002672C5">
        <w:rPr>
          <w:lang w:val="lt-LT"/>
        </w:rPr>
        <w:t xml:space="preserve">“ </w:t>
      </w:r>
      <w:r w:rsidR="003F4ECF" w:rsidRPr="00AC5E6A">
        <w:rPr>
          <w:lang w:val="lt-LT"/>
        </w:rPr>
        <w:t xml:space="preserve">bus išduotas statybos leidimas. </w:t>
      </w:r>
    </w:p>
    <w:p w14:paraId="53A9018F" w14:textId="77777777" w:rsidR="00454220" w:rsidRDefault="00454220" w:rsidP="00E05017">
      <w:pPr>
        <w:ind w:firstLine="851"/>
        <w:jc w:val="both"/>
        <w:rPr>
          <w:b/>
          <w:lang w:val="lt-LT"/>
        </w:rPr>
      </w:pPr>
    </w:p>
    <w:p w14:paraId="3B0A8A25" w14:textId="77777777" w:rsidR="00CD6C07" w:rsidRDefault="00CD6C07" w:rsidP="00E05017">
      <w:pPr>
        <w:ind w:firstLine="851"/>
        <w:jc w:val="both"/>
        <w:rPr>
          <w:b/>
          <w:lang w:val="lt-LT"/>
        </w:rPr>
      </w:pPr>
    </w:p>
    <w:p w14:paraId="29B87A04" w14:textId="3FE47934" w:rsidR="00E05017" w:rsidRPr="00A10284" w:rsidRDefault="00E05017" w:rsidP="00E05017">
      <w:pPr>
        <w:ind w:firstLine="851"/>
        <w:jc w:val="both"/>
        <w:rPr>
          <w:b/>
          <w:lang w:val="lt-LT"/>
        </w:rPr>
      </w:pPr>
      <w:r w:rsidRPr="00A10284">
        <w:rPr>
          <w:b/>
          <w:lang w:val="lt-LT"/>
        </w:rPr>
        <w:t xml:space="preserve">Priedai: </w:t>
      </w:r>
    </w:p>
    <w:p w14:paraId="62A9DCF5" w14:textId="77777777" w:rsidR="00E05017" w:rsidRDefault="00E05017" w:rsidP="00E05017">
      <w:pPr>
        <w:pStyle w:val="Sraopastraipa"/>
        <w:numPr>
          <w:ilvl w:val="0"/>
          <w:numId w:val="1"/>
        </w:numPr>
        <w:ind w:left="0" w:firstLine="851"/>
        <w:jc w:val="both"/>
      </w:pPr>
      <w:r w:rsidRPr="00A10284">
        <w:t>Vietovės schemos.</w:t>
      </w:r>
    </w:p>
    <w:p w14:paraId="54D9FC43" w14:textId="77777777" w:rsidR="00172E23" w:rsidRPr="00A10284" w:rsidRDefault="00172E23" w:rsidP="00917BB2">
      <w:pPr>
        <w:pStyle w:val="Sraopastraipa"/>
        <w:ind w:left="851"/>
        <w:jc w:val="both"/>
      </w:pPr>
    </w:p>
    <w:p w14:paraId="4A2CADDA" w14:textId="625895E5" w:rsidR="00F708FB" w:rsidRPr="00A10284" w:rsidRDefault="00E05017">
      <w:pPr>
        <w:rPr>
          <w:lang w:val="lt-LT"/>
        </w:rPr>
      </w:pPr>
      <w:r w:rsidRPr="00A10284">
        <w:rPr>
          <w:lang w:val="lt-LT"/>
        </w:rPr>
        <w:t xml:space="preserve">Parengė Žemės ūkio ir </w:t>
      </w:r>
      <w:r w:rsidR="00CB5F8A" w:rsidRPr="00A10284">
        <w:rPr>
          <w:lang w:val="lt-LT"/>
        </w:rPr>
        <w:t>aplinkosaugos</w:t>
      </w:r>
      <w:r w:rsidRPr="00A10284">
        <w:rPr>
          <w:lang w:val="lt-LT"/>
        </w:rPr>
        <w:t xml:space="preserve"> skyriaus </w:t>
      </w:r>
      <w:r w:rsidR="00CB5F8A" w:rsidRPr="00A10284">
        <w:rPr>
          <w:lang w:val="lt-LT"/>
        </w:rPr>
        <w:t>vyriausioji specialistė Veronika Jacevičienė</w:t>
      </w:r>
      <w:r w:rsidRPr="00A10284">
        <w:rPr>
          <w:lang w:val="lt-LT"/>
        </w:rPr>
        <w:t xml:space="preserve"> </w:t>
      </w:r>
    </w:p>
    <w:sectPr w:rsidR="00F708FB" w:rsidRPr="00A10284" w:rsidSect="0068278E">
      <w:pgSz w:w="11906" w:h="16838"/>
      <w:pgMar w:top="1134" w:right="851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23DFA"/>
    <w:multiLevelType w:val="hybridMultilevel"/>
    <w:tmpl w:val="AC9ED7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866FF"/>
    <w:multiLevelType w:val="hybridMultilevel"/>
    <w:tmpl w:val="4756FC1E"/>
    <w:lvl w:ilvl="0" w:tplc="0BFE5E08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558C1676"/>
    <w:multiLevelType w:val="multilevel"/>
    <w:tmpl w:val="7BEA1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num w:numId="1" w16cid:durableId="1060976845">
    <w:abstractNumId w:val="1"/>
  </w:num>
  <w:num w:numId="2" w16cid:durableId="1915046924">
    <w:abstractNumId w:val="0"/>
  </w:num>
  <w:num w:numId="3" w16cid:durableId="13407405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017"/>
    <w:rsid w:val="0001475C"/>
    <w:rsid w:val="000758BF"/>
    <w:rsid w:val="00076E81"/>
    <w:rsid w:val="00151FD0"/>
    <w:rsid w:val="001711A3"/>
    <w:rsid w:val="00172E23"/>
    <w:rsid w:val="00221065"/>
    <w:rsid w:val="00241ADB"/>
    <w:rsid w:val="00256D8F"/>
    <w:rsid w:val="002672C5"/>
    <w:rsid w:val="00292CFE"/>
    <w:rsid w:val="002B3CDF"/>
    <w:rsid w:val="002C02D8"/>
    <w:rsid w:val="002E48FC"/>
    <w:rsid w:val="003B46CC"/>
    <w:rsid w:val="003C2EB3"/>
    <w:rsid w:val="003F4ECF"/>
    <w:rsid w:val="00415310"/>
    <w:rsid w:val="00442650"/>
    <w:rsid w:val="00454220"/>
    <w:rsid w:val="0048766E"/>
    <w:rsid w:val="00493586"/>
    <w:rsid w:val="004B4CB1"/>
    <w:rsid w:val="004C1A52"/>
    <w:rsid w:val="005379DD"/>
    <w:rsid w:val="00550D26"/>
    <w:rsid w:val="005C3BEF"/>
    <w:rsid w:val="00625CA9"/>
    <w:rsid w:val="00637154"/>
    <w:rsid w:val="0068278E"/>
    <w:rsid w:val="006938D2"/>
    <w:rsid w:val="006D07BE"/>
    <w:rsid w:val="00707D5C"/>
    <w:rsid w:val="007B4EA3"/>
    <w:rsid w:val="00857936"/>
    <w:rsid w:val="00895C3D"/>
    <w:rsid w:val="008E1AA2"/>
    <w:rsid w:val="00917BB2"/>
    <w:rsid w:val="009D75BB"/>
    <w:rsid w:val="009E140A"/>
    <w:rsid w:val="00A10284"/>
    <w:rsid w:val="00A50CED"/>
    <w:rsid w:val="00A62E75"/>
    <w:rsid w:val="00A66C88"/>
    <w:rsid w:val="00AC5E6A"/>
    <w:rsid w:val="00B82765"/>
    <w:rsid w:val="00B95EDC"/>
    <w:rsid w:val="00B9788D"/>
    <w:rsid w:val="00BA1385"/>
    <w:rsid w:val="00BC0A60"/>
    <w:rsid w:val="00BE5046"/>
    <w:rsid w:val="00CB203E"/>
    <w:rsid w:val="00CB5F8A"/>
    <w:rsid w:val="00CB7E93"/>
    <w:rsid w:val="00CD6C07"/>
    <w:rsid w:val="00D3540D"/>
    <w:rsid w:val="00D5299B"/>
    <w:rsid w:val="00DA08F5"/>
    <w:rsid w:val="00E00B34"/>
    <w:rsid w:val="00E05017"/>
    <w:rsid w:val="00E12AA5"/>
    <w:rsid w:val="00E15DE2"/>
    <w:rsid w:val="00E430BF"/>
    <w:rsid w:val="00E61F95"/>
    <w:rsid w:val="00E8174E"/>
    <w:rsid w:val="00F708FB"/>
    <w:rsid w:val="00F86B7B"/>
    <w:rsid w:val="00FD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431E8"/>
  <w15:chartTrackingRefBased/>
  <w15:docId w15:val="{3D9F1088-39A2-4894-9A78-38F6F348B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F4E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SraopastraipaDiagrama">
    <w:name w:val="Sąrašo pastraipa Diagrama"/>
    <w:aliases w:val="Numbering Diagrama,ERP-List Paragraph Diagrama,List Paragraph11 Diagrama,List Paragraph111 Diagrama,Bullet EY Diagrama"/>
    <w:link w:val="Sraopastraipa"/>
    <w:uiPriority w:val="34"/>
    <w:locked/>
    <w:rsid w:val="00E0501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Numbering,ERP-List Paragraph,List Paragraph11,List Paragraph111,Bullet EY"/>
    <w:basedOn w:val="prastasis"/>
    <w:link w:val="SraopastraipaDiagrama"/>
    <w:uiPriority w:val="34"/>
    <w:qFormat/>
    <w:rsid w:val="00E05017"/>
    <w:pPr>
      <w:ind w:left="720"/>
      <w:contextualSpacing/>
    </w:pPr>
    <w:rPr>
      <w:lang w:val="lt-LT"/>
    </w:rPr>
  </w:style>
  <w:style w:type="character" w:styleId="Hipersaitas">
    <w:name w:val="Hyperlink"/>
    <w:basedOn w:val="Numatytasispastraiposriftas"/>
    <w:uiPriority w:val="99"/>
    <w:unhideWhenUsed/>
    <w:rsid w:val="00E0501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05017"/>
    <w:rPr>
      <w:color w:val="605E5C"/>
      <w:shd w:val="clear" w:color="auto" w:fill="E1DFDD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8766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8766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8766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876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8766E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Veronika Jacevičienė</dc:creator>
  <cp:keywords/>
  <dc:description/>
  <cp:lastModifiedBy>Brigita Kubeckienė</cp:lastModifiedBy>
  <cp:revision>2</cp:revision>
  <cp:lastPrinted>2025-09-22T09:54:00Z</cp:lastPrinted>
  <dcterms:created xsi:type="dcterms:W3CDTF">2026-06-11T11:39:00Z</dcterms:created>
  <dcterms:modified xsi:type="dcterms:W3CDTF">2026-06-11T11:39:00Z</dcterms:modified>
</cp:coreProperties>
</file>